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B2F81" w14:textId="5A7BA57E" w:rsidR="00A37788" w:rsidRDefault="00A1061E">
      <w:pPr>
        <w:rPr>
          <w:rFonts w:ascii="Times New Roman" w:hAnsi="Times New Roman" w:cs="Times New Roman"/>
          <w:sz w:val="28"/>
          <w:szCs w:val="28"/>
        </w:rPr>
      </w:pPr>
      <w:r w:rsidRPr="00A1061E">
        <w:rPr>
          <w:rFonts w:ascii="Times New Roman" w:hAnsi="Times New Roman" w:cs="Times New Roman"/>
          <w:sz w:val="28"/>
          <w:szCs w:val="28"/>
        </w:rPr>
        <w:t>Instructions for assignment</w:t>
      </w:r>
      <w:r>
        <w:rPr>
          <w:rFonts w:ascii="Times New Roman" w:hAnsi="Times New Roman" w:cs="Times New Roman"/>
          <w:sz w:val="28"/>
          <w:szCs w:val="28"/>
        </w:rPr>
        <w:t>:</w:t>
      </w:r>
      <w:r w:rsidR="007E1976">
        <w:rPr>
          <w:rFonts w:ascii="Times New Roman" w:hAnsi="Times New Roman" w:cs="Times New Roman"/>
          <w:sz w:val="28"/>
          <w:szCs w:val="28"/>
        </w:rPr>
        <w:t xml:space="preserve"> Quadratic Equations</w:t>
      </w:r>
    </w:p>
    <w:p w14:paraId="26333665" w14:textId="147E3451" w:rsidR="007E1976" w:rsidRDefault="007E1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Must be at least 250 </w:t>
      </w:r>
      <w:proofErr w:type="gramStart"/>
      <w:r>
        <w:rPr>
          <w:rFonts w:ascii="Times New Roman" w:hAnsi="Times New Roman" w:cs="Times New Roman"/>
          <w:sz w:val="28"/>
          <w:szCs w:val="28"/>
        </w:rPr>
        <w:t>words</w:t>
      </w:r>
      <w:proofErr w:type="gramEnd"/>
    </w:p>
    <w:p w14:paraId="1948C6CE" w14:textId="621DA890" w:rsidR="00A1061E" w:rsidRPr="007E1976" w:rsidRDefault="00A1061E" w:rsidP="007E19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E1976">
        <w:rPr>
          <w:rFonts w:ascii="Times New Roman" w:hAnsi="Times New Roman" w:cs="Times New Roman"/>
          <w:sz w:val="28"/>
          <w:szCs w:val="28"/>
        </w:rPr>
        <w:t>The first problem is 6x</w:t>
      </w:r>
      <w:r w:rsidRPr="007E197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E1976">
        <w:rPr>
          <w:rFonts w:ascii="Times New Roman" w:hAnsi="Times New Roman" w:cs="Times New Roman"/>
          <w:sz w:val="28"/>
          <w:szCs w:val="28"/>
        </w:rPr>
        <w:t>-x-15=0; please use factoring to solve this problem, and please be sure to show all steps to factoring and solving. Show a check of the solution back into the original equation.</w:t>
      </w:r>
    </w:p>
    <w:p w14:paraId="5CB1BFE0" w14:textId="77777777" w:rsidR="00A1061E" w:rsidRDefault="00A1061E">
      <w:pPr>
        <w:rPr>
          <w:rFonts w:ascii="Times New Roman" w:hAnsi="Times New Roman" w:cs="Times New Roman"/>
          <w:sz w:val="28"/>
          <w:szCs w:val="28"/>
        </w:rPr>
      </w:pPr>
    </w:p>
    <w:p w14:paraId="65F7D104" w14:textId="449D1FDD" w:rsidR="00A1061E" w:rsidRPr="007E1976" w:rsidRDefault="00A1061E" w:rsidP="007E197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E1976">
        <w:rPr>
          <w:rFonts w:ascii="Times New Roman" w:hAnsi="Times New Roman" w:cs="Times New Roman"/>
          <w:sz w:val="28"/>
          <w:szCs w:val="28"/>
        </w:rPr>
        <w:t>The second problem is x</w:t>
      </w:r>
      <w:r w:rsidRPr="007E197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E1976">
        <w:rPr>
          <w:rFonts w:ascii="Times New Roman" w:hAnsi="Times New Roman" w:cs="Times New Roman"/>
          <w:sz w:val="28"/>
          <w:szCs w:val="28"/>
        </w:rPr>
        <w:t xml:space="preserve">-2x-24=0; please use the Quadratic Formula to solve this problem. </w:t>
      </w:r>
      <w:r w:rsidRPr="007E1976">
        <w:rPr>
          <w:rFonts w:ascii="Times New Roman" w:hAnsi="Times New Roman" w:cs="Times New Roman"/>
          <w:sz w:val="28"/>
          <w:szCs w:val="28"/>
        </w:rPr>
        <w:t>be sure that you use readable notation while you are working the computational steps. Refer to the Inserting Math Symbols handout for guidance with formatting.</w:t>
      </w:r>
    </w:p>
    <w:p w14:paraId="76921991" w14:textId="77777777" w:rsidR="00A1061E" w:rsidRPr="00A1061E" w:rsidRDefault="00A1061E" w:rsidP="00A1061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1061E">
        <w:rPr>
          <w:rFonts w:ascii="Times New Roman" w:hAnsi="Times New Roman" w:cs="Times New Roman"/>
          <w:sz w:val="28"/>
          <w:szCs w:val="28"/>
        </w:rPr>
        <w:t>Present your final solutions as decimal approximations carried out to the third decimal place. Due to the nature of these solutions, no check is required.</w:t>
      </w:r>
    </w:p>
    <w:p w14:paraId="31465FFB" w14:textId="77777777" w:rsidR="00A1061E" w:rsidRDefault="00A1061E">
      <w:pPr>
        <w:rPr>
          <w:rFonts w:ascii="Times New Roman" w:hAnsi="Times New Roman" w:cs="Times New Roman"/>
          <w:sz w:val="28"/>
          <w:szCs w:val="28"/>
        </w:rPr>
      </w:pPr>
    </w:p>
    <w:p w14:paraId="08341381" w14:textId="77777777" w:rsidR="007E1976" w:rsidRPr="007E1976" w:rsidRDefault="007E1976" w:rsidP="007E1976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E1976">
        <w:rPr>
          <w:rFonts w:ascii="Times New Roman" w:hAnsi="Times New Roman" w:cs="Times New Roman"/>
          <w:sz w:val="28"/>
          <w:szCs w:val="28"/>
        </w:rPr>
        <w:t>Incorporate the following four math vocabulary words into your discussion. Use </w:t>
      </w:r>
      <w:r w:rsidRPr="007E1976">
        <w:rPr>
          <w:rFonts w:ascii="Times New Roman" w:hAnsi="Times New Roman" w:cs="Times New Roman"/>
          <w:b/>
          <w:bCs/>
          <w:sz w:val="28"/>
          <w:szCs w:val="28"/>
        </w:rPr>
        <w:t>bold</w:t>
      </w:r>
      <w:r w:rsidRPr="007E1976">
        <w:rPr>
          <w:rFonts w:ascii="Times New Roman" w:hAnsi="Times New Roman" w:cs="Times New Roman"/>
          <w:sz w:val="28"/>
          <w:szCs w:val="28"/>
        </w:rPr>
        <w:t> font to emphasize the words in your writing. Do not write definitions for the words; use them appropriately in sentences describing your math work.</w:t>
      </w:r>
    </w:p>
    <w:p w14:paraId="50DCEF43" w14:textId="77777777" w:rsidR="007E1976" w:rsidRPr="007E1976" w:rsidRDefault="007E1976" w:rsidP="007E1976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E1976">
        <w:rPr>
          <w:rFonts w:ascii="Times New Roman" w:hAnsi="Times New Roman" w:cs="Times New Roman"/>
          <w:sz w:val="28"/>
          <w:szCs w:val="28"/>
        </w:rPr>
        <w:t>Quadratic formula</w:t>
      </w:r>
    </w:p>
    <w:p w14:paraId="46D3CE68" w14:textId="77777777" w:rsidR="007E1976" w:rsidRPr="007E1976" w:rsidRDefault="007E1976" w:rsidP="007E1976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E1976">
        <w:rPr>
          <w:rFonts w:ascii="Times New Roman" w:hAnsi="Times New Roman" w:cs="Times New Roman"/>
          <w:sz w:val="28"/>
          <w:szCs w:val="28"/>
        </w:rPr>
        <w:t>Factoring</w:t>
      </w:r>
    </w:p>
    <w:p w14:paraId="46A2494B" w14:textId="77777777" w:rsidR="007E1976" w:rsidRPr="007E1976" w:rsidRDefault="007E1976" w:rsidP="007E1976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E1976">
        <w:rPr>
          <w:rFonts w:ascii="Times New Roman" w:hAnsi="Times New Roman" w:cs="Times New Roman"/>
          <w:sz w:val="28"/>
          <w:szCs w:val="28"/>
        </w:rPr>
        <w:t>Completing the square</w:t>
      </w:r>
    </w:p>
    <w:p w14:paraId="5AE29018" w14:textId="77777777" w:rsidR="007E1976" w:rsidRPr="007E1976" w:rsidRDefault="007E1976" w:rsidP="007E1976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E1976">
        <w:rPr>
          <w:rFonts w:ascii="Times New Roman" w:hAnsi="Times New Roman" w:cs="Times New Roman"/>
          <w:sz w:val="28"/>
          <w:szCs w:val="28"/>
        </w:rPr>
        <w:t>Discriminant</w:t>
      </w:r>
    </w:p>
    <w:p w14:paraId="00060321" w14:textId="77777777" w:rsidR="00A1061E" w:rsidRPr="00A1061E" w:rsidRDefault="00A1061E">
      <w:pPr>
        <w:rPr>
          <w:rFonts w:ascii="Times New Roman" w:hAnsi="Times New Roman" w:cs="Times New Roman"/>
          <w:sz w:val="28"/>
          <w:szCs w:val="28"/>
        </w:rPr>
      </w:pPr>
    </w:p>
    <w:sectPr w:rsidR="00A1061E" w:rsidRPr="00A1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2331C"/>
    <w:multiLevelType w:val="multilevel"/>
    <w:tmpl w:val="3BAC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BC0621"/>
    <w:multiLevelType w:val="hybridMultilevel"/>
    <w:tmpl w:val="AA2CF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B157A"/>
    <w:multiLevelType w:val="multilevel"/>
    <w:tmpl w:val="3BAC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5696815">
    <w:abstractNumId w:val="2"/>
  </w:num>
  <w:num w:numId="2" w16cid:durableId="1318067647">
    <w:abstractNumId w:val="1"/>
  </w:num>
  <w:num w:numId="3" w16cid:durableId="155326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1E"/>
    <w:rsid w:val="00272196"/>
    <w:rsid w:val="007E1976"/>
    <w:rsid w:val="00A1061E"/>
    <w:rsid w:val="00A3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AD694"/>
  <w15:chartTrackingRefBased/>
  <w15:docId w15:val="{B526EF6D-9C88-4341-8DF4-E3E3F75A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McGee</dc:creator>
  <cp:keywords/>
  <dc:description/>
  <cp:lastModifiedBy>Nicole McGee</cp:lastModifiedBy>
  <cp:revision>1</cp:revision>
  <dcterms:created xsi:type="dcterms:W3CDTF">2023-08-01T00:59:00Z</dcterms:created>
  <dcterms:modified xsi:type="dcterms:W3CDTF">2023-08-01T01:15:00Z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a898ea5f-c629-47c9-935e-214c1cef6d6f</vt:lpwstr>
  </property>
</Properties>
</file>